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CF29" w14:textId="1FA31683" w:rsidR="00D808DA" w:rsidRDefault="0012450F">
      <w:r w:rsidRPr="0012450F">
        <w:rPr>
          <w:noProof/>
          <w:lang w:eastAsia="en-IE"/>
        </w:rPr>
        <w:drawing>
          <wp:inline distT="0" distB="0" distL="0" distR="0" wp14:anchorId="72EF05BB" wp14:editId="6D20DFD2">
            <wp:extent cx="2804160" cy="817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946" cy="821901"/>
                    </a:xfrm>
                    <a:prstGeom prst="rect">
                      <a:avLst/>
                    </a:prstGeom>
                    <a:noFill/>
                    <a:ln>
                      <a:noFill/>
                    </a:ln>
                  </pic:spPr>
                </pic:pic>
              </a:graphicData>
            </a:graphic>
          </wp:inline>
        </w:drawing>
      </w:r>
      <w:r w:rsidR="00BC1FE7">
        <w:t xml:space="preserve">        February 2025</w:t>
      </w:r>
    </w:p>
    <w:p w14:paraId="177DB422" w14:textId="0871D8B4" w:rsidR="0012450F" w:rsidRPr="00242B9C" w:rsidRDefault="00242B9C" w:rsidP="00242B9C">
      <w:pPr>
        <w:jc w:val="center"/>
        <w:rPr>
          <w:b/>
          <w:bCs/>
          <w:sz w:val="28"/>
          <w:szCs w:val="28"/>
        </w:rPr>
      </w:pPr>
      <w:r w:rsidRPr="00242B9C">
        <w:rPr>
          <w:b/>
          <w:bCs/>
          <w:sz w:val="28"/>
          <w:szCs w:val="28"/>
        </w:rPr>
        <w:t>Recycle Mobility Programme</w:t>
      </w:r>
    </w:p>
    <w:p w14:paraId="46F2FF0D" w14:textId="77777777" w:rsidR="000E0FD5" w:rsidRPr="00C83224" w:rsidRDefault="00363605" w:rsidP="000E0FD5">
      <w:pPr>
        <w:ind w:left="360"/>
        <w:rPr>
          <w:sz w:val="28"/>
          <w:szCs w:val="28"/>
        </w:rPr>
      </w:pPr>
      <w:bookmarkStart w:id="0" w:name="_GoBack"/>
      <w:r w:rsidRPr="00C83224">
        <w:rPr>
          <w:sz w:val="28"/>
          <w:szCs w:val="28"/>
        </w:rPr>
        <w:t>Variety- the Children’s Charity of Ireland is a charity that may grant funding towards the cost of</w:t>
      </w:r>
    </w:p>
    <w:p w14:paraId="7B69D04A" w14:textId="1A290072" w:rsidR="000E0FD5" w:rsidRPr="00C83224" w:rsidRDefault="000E0FD5" w:rsidP="000E0FD5">
      <w:pPr>
        <w:pStyle w:val="ListParagraph"/>
        <w:numPr>
          <w:ilvl w:val="0"/>
          <w:numId w:val="1"/>
        </w:numPr>
        <w:rPr>
          <w:sz w:val="28"/>
          <w:szCs w:val="28"/>
        </w:rPr>
      </w:pPr>
      <w:r w:rsidRPr="00C83224">
        <w:rPr>
          <w:sz w:val="28"/>
          <w:szCs w:val="28"/>
        </w:rPr>
        <w:t>MDR (</w:t>
      </w:r>
      <w:r w:rsidRPr="00C83224">
        <w:rPr>
          <w:i/>
          <w:iCs/>
          <w:sz w:val="28"/>
          <w:szCs w:val="28"/>
        </w:rPr>
        <w:t>Medical Registered Trikes Compliant with EU Law</w:t>
      </w:r>
      <w:r w:rsidRPr="00C83224">
        <w:rPr>
          <w:sz w:val="28"/>
          <w:szCs w:val="28"/>
        </w:rPr>
        <w:t>) Special mobility trikes for children up to the age of their 19</w:t>
      </w:r>
      <w:r w:rsidRPr="00C83224">
        <w:rPr>
          <w:sz w:val="28"/>
          <w:szCs w:val="28"/>
          <w:vertAlign w:val="superscript"/>
        </w:rPr>
        <w:t>th</w:t>
      </w:r>
      <w:r w:rsidRPr="00C83224">
        <w:rPr>
          <w:sz w:val="28"/>
          <w:szCs w:val="28"/>
        </w:rPr>
        <w:t xml:space="preserve"> birthday with professionally diagnosed mobility conditions.</w:t>
      </w:r>
    </w:p>
    <w:p w14:paraId="1A319DF6" w14:textId="77777777" w:rsidR="003C5B25" w:rsidRPr="00C83224" w:rsidRDefault="003C5B25" w:rsidP="003C5B25">
      <w:pPr>
        <w:pStyle w:val="ListParagraph"/>
        <w:numPr>
          <w:ilvl w:val="0"/>
          <w:numId w:val="1"/>
        </w:numPr>
        <w:rPr>
          <w:sz w:val="28"/>
          <w:szCs w:val="28"/>
          <w:lang w:val="en-GB"/>
        </w:rPr>
      </w:pPr>
      <w:r w:rsidRPr="00C83224">
        <w:rPr>
          <w:sz w:val="28"/>
          <w:szCs w:val="28"/>
        </w:rPr>
        <w:t xml:space="preserve">Variety Ireland does not provide full funding for any item. Each application is treated on its own individual merit. The maximum amount of funding provided for any individual item is </w:t>
      </w:r>
      <w:r w:rsidRPr="00C83224">
        <w:rPr>
          <w:sz w:val="28"/>
          <w:szCs w:val="28"/>
          <w:lang w:val="en-GB"/>
        </w:rPr>
        <w:t>€3,000. However, this does not mean you will be allocated this full amount as you will be required to make a financial contribution towards the cost of your item. The exact amount of the funding provided per item is decided by the board members of the charity which is based on each child’s condition as well as their as their own social and economic circumstances. Any successful allocation of funding (if approved the Variety Board) is paid directly to the supplier. All applicants MUST be a resident and attending a school in the Republic of Ireland.</w:t>
      </w:r>
    </w:p>
    <w:p w14:paraId="7C85A59A" w14:textId="77777777" w:rsidR="003C5B25" w:rsidRPr="00C83224" w:rsidRDefault="003C5B25" w:rsidP="003C5B25">
      <w:pPr>
        <w:pStyle w:val="ListParagraph"/>
        <w:numPr>
          <w:ilvl w:val="0"/>
          <w:numId w:val="1"/>
        </w:numPr>
        <w:rPr>
          <w:sz w:val="28"/>
          <w:szCs w:val="28"/>
          <w:lang w:val="en-GB"/>
        </w:rPr>
      </w:pPr>
      <w:r w:rsidRPr="00C83224">
        <w:rPr>
          <w:sz w:val="28"/>
          <w:szCs w:val="28"/>
          <w:lang w:val="en-GB"/>
        </w:rPr>
        <w:t>Please contact Variety for further advice, requirements to make an application and application forms that need to be completed. Start your application today at https://varietyireland.org/apply-now</w:t>
      </w:r>
    </w:p>
    <w:p w14:paraId="6C2720EE" w14:textId="5378F80B" w:rsidR="001C3455" w:rsidRPr="00C83224" w:rsidRDefault="001C3455" w:rsidP="0035764B">
      <w:pPr>
        <w:rPr>
          <w:sz w:val="28"/>
          <w:szCs w:val="28"/>
          <w:lang w:val="en-GB"/>
        </w:rPr>
      </w:pPr>
      <w:r w:rsidRPr="00C83224">
        <w:rPr>
          <w:sz w:val="28"/>
          <w:szCs w:val="28"/>
          <w:lang w:val="en-GB"/>
        </w:rPr>
        <w:t xml:space="preserve">Variety- the Children’s Charity of Ireland </w:t>
      </w:r>
      <w:r w:rsidRPr="00C83224">
        <w:rPr>
          <w:b/>
          <w:bCs/>
          <w:sz w:val="28"/>
          <w:szCs w:val="28"/>
          <w:lang w:val="en-GB"/>
        </w:rPr>
        <w:t>Tel 01 4370323</w:t>
      </w:r>
      <w:r w:rsidR="00E7695D" w:rsidRPr="00C83224">
        <w:rPr>
          <w:b/>
          <w:bCs/>
          <w:sz w:val="28"/>
          <w:szCs w:val="28"/>
          <w:lang w:val="en-GB"/>
        </w:rPr>
        <w:t xml:space="preserve">   </w:t>
      </w:r>
      <w:r w:rsidRPr="00C83224">
        <w:rPr>
          <w:b/>
          <w:bCs/>
          <w:sz w:val="28"/>
          <w:szCs w:val="28"/>
          <w:lang w:val="en-GB"/>
        </w:rPr>
        <w:t xml:space="preserve"> Email: info@varietyireland.org</w:t>
      </w:r>
    </w:p>
    <w:p w14:paraId="1F604CCC" w14:textId="19DBADA1" w:rsidR="001C3455" w:rsidRPr="00C83224" w:rsidRDefault="001C3455" w:rsidP="0035764B">
      <w:pPr>
        <w:rPr>
          <w:b/>
          <w:bCs/>
          <w:sz w:val="28"/>
          <w:szCs w:val="28"/>
          <w:lang w:val="en-GB"/>
        </w:rPr>
      </w:pPr>
      <w:r w:rsidRPr="00C83224">
        <w:rPr>
          <w:b/>
          <w:bCs/>
          <w:sz w:val="28"/>
          <w:szCs w:val="28"/>
          <w:lang w:val="en-GB"/>
        </w:rPr>
        <w:t xml:space="preserve">Website: </w:t>
      </w:r>
      <w:hyperlink r:id="rId6" w:history="1">
        <w:r w:rsidR="000164D0" w:rsidRPr="00C83224">
          <w:rPr>
            <w:rStyle w:val="Hyperlink"/>
            <w:b/>
            <w:bCs/>
            <w:color w:val="auto"/>
            <w:sz w:val="28"/>
            <w:szCs w:val="28"/>
            <w:lang w:val="en-GB"/>
          </w:rPr>
          <w:t>www.varietyireland.org</w:t>
        </w:r>
      </w:hyperlink>
    </w:p>
    <w:p w14:paraId="278F871C" w14:textId="0F42BF11" w:rsidR="0035764B" w:rsidRPr="00C83224" w:rsidRDefault="001C3455" w:rsidP="001C3455">
      <w:pPr>
        <w:jc w:val="both"/>
        <w:rPr>
          <w:sz w:val="28"/>
          <w:szCs w:val="28"/>
        </w:rPr>
      </w:pPr>
      <w:r w:rsidRPr="00C83224">
        <w:rPr>
          <w:noProof/>
          <w:lang w:eastAsia="en-IE"/>
        </w:rPr>
        <w:drawing>
          <wp:inline distT="0" distB="0" distL="0" distR="0" wp14:anchorId="442B2635" wp14:editId="4CFF4C7C">
            <wp:extent cx="1981200" cy="5670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259" cy="573941"/>
                    </a:xfrm>
                    <a:prstGeom prst="rect">
                      <a:avLst/>
                    </a:prstGeom>
                    <a:noFill/>
                    <a:ln>
                      <a:noFill/>
                    </a:ln>
                  </pic:spPr>
                </pic:pic>
              </a:graphicData>
            </a:graphic>
          </wp:inline>
        </w:drawing>
      </w:r>
    </w:p>
    <w:p w14:paraId="0EA8976A" w14:textId="1579D77B" w:rsidR="001C3455" w:rsidRPr="00C83224" w:rsidRDefault="001C3455" w:rsidP="001C3455">
      <w:pPr>
        <w:jc w:val="both"/>
        <w:rPr>
          <w:b/>
          <w:bCs/>
          <w:sz w:val="28"/>
          <w:szCs w:val="28"/>
        </w:rPr>
      </w:pPr>
      <w:r w:rsidRPr="00C83224">
        <w:rPr>
          <w:b/>
          <w:bCs/>
          <w:sz w:val="28"/>
          <w:szCs w:val="28"/>
          <w:u w:val="single"/>
        </w:rPr>
        <w:t>It is advised to do your own independent research prior to purchasing products</w:t>
      </w:r>
      <w:r w:rsidR="00E97F5F" w:rsidRPr="00C83224">
        <w:rPr>
          <w:sz w:val="28"/>
          <w:szCs w:val="28"/>
        </w:rPr>
        <w:t>.</w:t>
      </w:r>
      <w:r w:rsidR="00810E23" w:rsidRPr="00C83224">
        <w:rPr>
          <w:sz w:val="28"/>
          <w:szCs w:val="28"/>
        </w:rPr>
        <w:t xml:space="preserve"> </w:t>
      </w:r>
      <w:r w:rsidR="00E97F5F" w:rsidRPr="00C83224">
        <w:rPr>
          <w:sz w:val="28"/>
          <w:szCs w:val="28"/>
        </w:rPr>
        <w:t>T</w:t>
      </w:r>
      <w:r w:rsidR="00810E23" w:rsidRPr="00C83224">
        <w:rPr>
          <w:sz w:val="28"/>
          <w:szCs w:val="28"/>
        </w:rPr>
        <w:t>he following are some of the equipment companies available</w:t>
      </w:r>
      <w:r w:rsidR="00DA425F" w:rsidRPr="00C83224">
        <w:rPr>
          <w:sz w:val="28"/>
          <w:szCs w:val="28"/>
        </w:rPr>
        <w:t xml:space="preserve">, </w:t>
      </w:r>
      <w:r w:rsidR="00810E23" w:rsidRPr="00C83224">
        <w:rPr>
          <w:b/>
          <w:bCs/>
          <w:sz w:val="28"/>
          <w:szCs w:val="28"/>
        </w:rPr>
        <w:t>there are other companies selling mobility aids.</w:t>
      </w:r>
    </w:p>
    <w:p w14:paraId="6EB4A07E" w14:textId="7E406CC0" w:rsidR="009C0738" w:rsidRPr="00C83224" w:rsidRDefault="00810E23" w:rsidP="009C0738">
      <w:pPr>
        <w:ind w:left="360"/>
        <w:jc w:val="both"/>
        <w:rPr>
          <w:sz w:val="28"/>
          <w:szCs w:val="28"/>
          <w:lang w:val="en-GB"/>
        </w:rPr>
      </w:pPr>
      <w:r w:rsidRPr="00C83224">
        <w:rPr>
          <w:sz w:val="28"/>
          <w:szCs w:val="28"/>
          <w:lang w:val="en-GB"/>
        </w:rPr>
        <w:t>John Preston- Medical and Mobility, Tel 01 6040214</w:t>
      </w:r>
    </w:p>
    <w:p w14:paraId="09B5D47B" w14:textId="1448B9B6" w:rsidR="00810E23" w:rsidRPr="00C83224" w:rsidRDefault="00810E23" w:rsidP="009C0738">
      <w:pPr>
        <w:ind w:left="360"/>
        <w:jc w:val="both"/>
        <w:rPr>
          <w:sz w:val="28"/>
          <w:szCs w:val="28"/>
          <w:lang w:val="en-GB"/>
        </w:rPr>
      </w:pPr>
      <w:r w:rsidRPr="00C83224">
        <w:rPr>
          <w:sz w:val="28"/>
          <w:szCs w:val="28"/>
          <w:lang w:val="en-GB"/>
        </w:rPr>
        <w:t>W</w:t>
      </w:r>
      <w:r w:rsidR="009C0738" w:rsidRPr="00C83224">
        <w:rPr>
          <w:sz w:val="28"/>
          <w:szCs w:val="28"/>
          <w:lang w:val="en-GB"/>
        </w:rPr>
        <w:t xml:space="preserve">ebsite: www.johnpreston.ie                                                                </w:t>
      </w:r>
    </w:p>
    <w:p w14:paraId="6E6DB05D" w14:textId="67F9FBBF" w:rsidR="00E97F5F" w:rsidRPr="00C83224" w:rsidRDefault="00810E23" w:rsidP="009C0738">
      <w:pPr>
        <w:ind w:left="360"/>
        <w:jc w:val="both"/>
        <w:rPr>
          <w:sz w:val="28"/>
          <w:szCs w:val="28"/>
          <w:lang w:val="en-GB"/>
        </w:rPr>
      </w:pPr>
      <w:r w:rsidRPr="00C83224">
        <w:rPr>
          <w:sz w:val="28"/>
          <w:szCs w:val="28"/>
          <w:lang w:val="en-GB"/>
        </w:rPr>
        <w:t>Ability Ireland</w:t>
      </w:r>
      <w:r w:rsidR="00CA72FF" w:rsidRPr="00C83224">
        <w:rPr>
          <w:sz w:val="28"/>
          <w:szCs w:val="28"/>
          <w:lang w:val="en-GB"/>
        </w:rPr>
        <w:t>-</w:t>
      </w:r>
      <w:r w:rsidRPr="00C83224">
        <w:rPr>
          <w:sz w:val="28"/>
          <w:szCs w:val="28"/>
          <w:lang w:val="en-GB"/>
        </w:rPr>
        <w:t xml:space="preserve"> Tel contact 01 5262701 </w:t>
      </w:r>
      <w:r w:rsidR="00E97F5F" w:rsidRPr="00C83224">
        <w:rPr>
          <w:sz w:val="28"/>
          <w:szCs w:val="28"/>
          <w:lang w:val="en-GB"/>
        </w:rPr>
        <w:t xml:space="preserve">Email: </w:t>
      </w:r>
      <w:hyperlink r:id="rId8" w:history="1">
        <w:r w:rsidR="00E97F5F" w:rsidRPr="00C83224">
          <w:rPr>
            <w:rStyle w:val="Hyperlink"/>
            <w:color w:val="auto"/>
            <w:sz w:val="28"/>
            <w:szCs w:val="28"/>
            <w:u w:val="none"/>
            <w:lang w:val="en-GB"/>
          </w:rPr>
          <w:t>info@abilityireland.com</w:t>
        </w:r>
      </w:hyperlink>
      <w:r w:rsidR="00E97F5F" w:rsidRPr="00C83224">
        <w:rPr>
          <w:sz w:val="28"/>
          <w:szCs w:val="28"/>
          <w:lang w:val="en-GB"/>
        </w:rPr>
        <w:t xml:space="preserve">                                                          </w:t>
      </w:r>
    </w:p>
    <w:p w14:paraId="1D73A78B" w14:textId="1D8C2E1E" w:rsidR="00810E23" w:rsidRPr="00C83224" w:rsidRDefault="00E97F5F" w:rsidP="009C0738">
      <w:pPr>
        <w:ind w:left="360"/>
        <w:jc w:val="both"/>
        <w:rPr>
          <w:sz w:val="28"/>
          <w:szCs w:val="28"/>
          <w:lang w:val="en-GB"/>
        </w:rPr>
      </w:pPr>
      <w:r w:rsidRPr="00C83224">
        <w:rPr>
          <w:sz w:val="28"/>
          <w:szCs w:val="28"/>
          <w:lang w:val="en-GB"/>
        </w:rPr>
        <w:t>Website: www.abilityireland.com</w:t>
      </w:r>
    </w:p>
    <w:p w14:paraId="150AA6ED" w14:textId="32C00601" w:rsidR="009C0738" w:rsidRPr="00C83224" w:rsidRDefault="00810E23" w:rsidP="009C0738">
      <w:pPr>
        <w:ind w:left="360"/>
        <w:jc w:val="both"/>
        <w:rPr>
          <w:sz w:val="28"/>
          <w:szCs w:val="28"/>
          <w:lang w:val="en-GB"/>
        </w:rPr>
      </w:pPr>
      <w:r w:rsidRPr="00C83224">
        <w:rPr>
          <w:sz w:val="28"/>
          <w:szCs w:val="28"/>
          <w:lang w:val="en-GB"/>
        </w:rPr>
        <w:t>Glencar</w:t>
      </w:r>
      <w:r w:rsidR="00CA72FF" w:rsidRPr="00C83224">
        <w:rPr>
          <w:sz w:val="28"/>
          <w:szCs w:val="28"/>
          <w:lang w:val="en-GB"/>
        </w:rPr>
        <w:t>-</w:t>
      </w:r>
      <w:r w:rsidRPr="00C83224">
        <w:rPr>
          <w:sz w:val="28"/>
          <w:szCs w:val="28"/>
          <w:lang w:val="en-GB"/>
        </w:rPr>
        <w:t>Tel contact 01 8900201</w:t>
      </w:r>
      <w:r w:rsidR="00E97F5F" w:rsidRPr="00C83224">
        <w:rPr>
          <w:sz w:val="28"/>
          <w:szCs w:val="28"/>
          <w:lang w:val="en-GB"/>
        </w:rPr>
        <w:t xml:space="preserve"> Email:</w:t>
      </w:r>
      <w:r w:rsidR="009C0738" w:rsidRPr="00C83224">
        <w:rPr>
          <w:sz w:val="28"/>
          <w:szCs w:val="28"/>
          <w:lang w:val="en-GB"/>
        </w:rPr>
        <w:t xml:space="preserve"> info</w:t>
      </w:r>
      <w:r w:rsidR="00E97F5F" w:rsidRPr="00C83224">
        <w:rPr>
          <w:sz w:val="28"/>
          <w:szCs w:val="28"/>
          <w:lang w:val="en-GB"/>
        </w:rPr>
        <w:t>@glencar.ie</w:t>
      </w:r>
      <w:r w:rsidR="009C0738" w:rsidRPr="00C83224">
        <w:rPr>
          <w:sz w:val="28"/>
          <w:szCs w:val="28"/>
          <w:lang w:val="en-GB"/>
        </w:rPr>
        <w:t xml:space="preserve"> </w:t>
      </w:r>
    </w:p>
    <w:p w14:paraId="19F20848" w14:textId="597C05D8" w:rsidR="00810E23" w:rsidRPr="00C83224" w:rsidRDefault="00E97F5F" w:rsidP="009C0738">
      <w:pPr>
        <w:ind w:left="360"/>
        <w:jc w:val="both"/>
        <w:rPr>
          <w:sz w:val="28"/>
          <w:szCs w:val="28"/>
        </w:rPr>
      </w:pPr>
      <w:r w:rsidRPr="00C83224">
        <w:rPr>
          <w:sz w:val="28"/>
          <w:szCs w:val="28"/>
        </w:rPr>
        <w:t>W</w:t>
      </w:r>
      <w:r w:rsidR="00810E23" w:rsidRPr="00C83224">
        <w:rPr>
          <w:sz w:val="28"/>
          <w:szCs w:val="28"/>
        </w:rPr>
        <w:t>ebsite</w:t>
      </w:r>
      <w:r w:rsidRPr="00C83224">
        <w:rPr>
          <w:sz w:val="28"/>
          <w:szCs w:val="28"/>
        </w:rPr>
        <w:t>:</w:t>
      </w:r>
      <w:r w:rsidR="009C0738" w:rsidRPr="00C83224">
        <w:rPr>
          <w:sz w:val="28"/>
          <w:szCs w:val="28"/>
        </w:rPr>
        <w:t xml:space="preserve"> </w:t>
      </w:r>
      <w:r w:rsidRPr="00C83224">
        <w:rPr>
          <w:sz w:val="28"/>
          <w:szCs w:val="28"/>
        </w:rPr>
        <w:t>www.g</w:t>
      </w:r>
      <w:r w:rsidR="00810E23" w:rsidRPr="00C83224">
        <w:rPr>
          <w:sz w:val="28"/>
          <w:szCs w:val="28"/>
        </w:rPr>
        <w:t>lencar.ie</w:t>
      </w:r>
      <w:bookmarkEnd w:id="0"/>
    </w:p>
    <w:sectPr w:rsidR="00810E23" w:rsidRPr="00C83224" w:rsidSect="003636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358D"/>
    <w:multiLevelType w:val="hybridMultilevel"/>
    <w:tmpl w:val="07EEA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C478C4"/>
    <w:multiLevelType w:val="hybridMultilevel"/>
    <w:tmpl w:val="A77274A4"/>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05"/>
    <w:rsid w:val="000164D0"/>
    <w:rsid w:val="000E0FD5"/>
    <w:rsid w:val="000E2938"/>
    <w:rsid w:val="0012450F"/>
    <w:rsid w:val="001C3455"/>
    <w:rsid w:val="00242B9C"/>
    <w:rsid w:val="0035764B"/>
    <w:rsid w:val="00363605"/>
    <w:rsid w:val="003C5B25"/>
    <w:rsid w:val="00492AB3"/>
    <w:rsid w:val="00573F75"/>
    <w:rsid w:val="005F4F46"/>
    <w:rsid w:val="00621758"/>
    <w:rsid w:val="00636FAD"/>
    <w:rsid w:val="00810E23"/>
    <w:rsid w:val="009C0738"/>
    <w:rsid w:val="00B15CFB"/>
    <w:rsid w:val="00BC1FE7"/>
    <w:rsid w:val="00C83224"/>
    <w:rsid w:val="00CA72FF"/>
    <w:rsid w:val="00CB267C"/>
    <w:rsid w:val="00D808DA"/>
    <w:rsid w:val="00DA425F"/>
    <w:rsid w:val="00E7695D"/>
    <w:rsid w:val="00E97F5F"/>
    <w:rsid w:val="00ED26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5E1C"/>
  <w15:chartTrackingRefBased/>
  <w15:docId w15:val="{D96F74D0-6806-4FB8-B8E8-7D67ADC1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4B"/>
    <w:pPr>
      <w:ind w:left="720"/>
      <w:contextualSpacing/>
    </w:pPr>
  </w:style>
  <w:style w:type="character" w:styleId="Hyperlink">
    <w:name w:val="Hyperlink"/>
    <w:basedOn w:val="DefaultParagraphFont"/>
    <w:uiPriority w:val="99"/>
    <w:unhideWhenUsed/>
    <w:rsid w:val="00810E23"/>
    <w:rPr>
      <w:color w:val="0563C1" w:themeColor="hyperlink"/>
      <w:u w:val="single"/>
    </w:rPr>
  </w:style>
  <w:style w:type="character" w:customStyle="1" w:styleId="UnresolvedMention">
    <w:name w:val="Unresolved Mention"/>
    <w:basedOn w:val="DefaultParagraphFont"/>
    <w:uiPriority w:val="99"/>
    <w:semiHidden/>
    <w:unhideWhenUsed/>
    <w:rsid w:val="00810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bilityireland.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rietyirelan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Stakelum</dc:creator>
  <cp:keywords/>
  <dc:description/>
  <cp:lastModifiedBy>Ann Somers</cp:lastModifiedBy>
  <cp:revision>2</cp:revision>
  <cp:lastPrinted>2025-02-05T16:47:00Z</cp:lastPrinted>
  <dcterms:created xsi:type="dcterms:W3CDTF">2025-02-14T11:56:00Z</dcterms:created>
  <dcterms:modified xsi:type="dcterms:W3CDTF">2025-02-14T11:56:00Z</dcterms:modified>
</cp:coreProperties>
</file>